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6B" w:rsidRDefault="0087196B" w:rsidP="0087196B">
      <w:pPr>
        <w:jc w:val="center"/>
      </w:pPr>
      <w:r>
        <w:t>Here is the NEW DEN SCHEDULE: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1st period   8:15 – 9:07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2nd period   9:10 – 9:56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3rd period   9:59 – 10:45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5th period   10:48 – 11:18 **DEN**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4th period   11:21 – 11:51 (A lunch)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11:54 – 12:24 (B lunch)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12:27 – 12:57 (C lunch)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6th period   1:00 – 1:46</w:t>
      </w:r>
    </w:p>
    <w:p w:rsidR="0087196B" w:rsidRDefault="0087196B" w:rsidP="0087196B">
      <w:pPr>
        <w:jc w:val="center"/>
      </w:pPr>
    </w:p>
    <w:p w:rsidR="0087196B" w:rsidRDefault="0087196B" w:rsidP="0087196B">
      <w:pPr>
        <w:jc w:val="center"/>
      </w:pPr>
      <w:r>
        <w:t>7th period   1:49 – 2:35</w:t>
      </w:r>
    </w:p>
    <w:p w:rsidR="0087196B" w:rsidRDefault="0087196B" w:rsidP="0087196B">
      <w:pPr>
        <w:jc w:val="center"/>
      </w:pPr>
    </w:p>
    <w:p w:rsidR="00A01AAF" w:rsidRDefault="0087196B" w:rsidP="0087196B">
      <w:pPr>
        <w:jc w:val="center"/>
      </w:pPr>
      <w:r>
        <w:t>8th period   2:38 – 3:25</w:t>
      </w:r>
    </w:p>
    <w:sectPr w:rsidR="00A01AAF" w:rsidSect="00A01A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196B"/>
    <w:rsid w:val="004A6F66"/>
    <w:rsid w:val="0087196B"/>
    <w:rsid w:val="00B4350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7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Macintosh Word</Application>
  <DocSecurity>0</DocSecurity>
  <Lines>2</Lines>
  <Paragraphs>1</Paragraphs>
  <ScaleCrop>false</ScaleCrop>
  <Company>Mesquite ISD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R Davis</dc:creator>
  <cp:keywords/>
  <cp:lastModifiedBy>Christina R Davis</cp:lastModifiedBy>
  <cp:revision>2</cp:revision>
  <dcterms:created xsi:type="dcterms:W3CDTF">2010-01-04T15:24:00Z</dcterms:created>
  <dcterms:modified xsi:type="dcterms:W3CDTF">2010-01-04T15:24:00Z</dcterms:modified>
</cp:coreProperties>
</file>